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5172" w:rsidRPr="00B2262C" w:rsidRDefault="00A1569B" w:rsidP="00FD63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Záznam z jednání Pracovní skupiny</w:t>
      </w:r>
      <w:r w:rsidR="00556D5B">
        <w:rPr>
          <w:rFonts w:ascii="Times New Roman" w:hAnsi="Times New Roman" w:cs="Times New Roman"/>
          <w:b/>
        </w:rPr>
        <w:t xml:space="preserve"> 2,</w:t>
      </w:r>
      <w:r w:rsidR="008C300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</w:t>
      </w:r>
      <w:r w:rsidR="008C3003">
        <w:rPr>
          <w:rFonts w:ascii="Times New Roman" w:hAnsi="Times New Roman" w:cs="Times New Roman"/>
          <w:b/>
        </w:rPr>
        <w:t xml:space="preserve">Rovné příležitosti </w:t>
      </w:r>
      <w:r>
        <w:rPr>
          <w:rFonts w:ascii="Times New Roman" w:hAnsi="Times New Roman" w:cs="Times New Roman"/>
          <w:b/>
        </w:rPr>
        <w:t>v rámci projektu</w:t>
      </w:r>
      <w:r w:rsidRPr="00B2262C">
        <w:rPr>
          <w:rFonts w:ascii="Times New Roman" w:hAnsi="Times New Roman" w:cs="Times New Roman"/>
          <w:b/>
        </w:rPr>
        <w:t xml:space="preserve"> „MAP</w:t>
      </w:r>
      <w:r w:rsidR="0057768B">
        <w:rPr>
          <w:rFonts w:ascii="Times New Roman" w:hAnsi="Times New Roman" w:cs="Times New Roman"/>
          <w:b/>
        </w:rPr>
        <w:t xml:space="preserve"> II</w:t>
      </w:r>
      <w:r w:rsidRPr="00B2262C">
        <w:rPr>
          <w:rFonts w:ascii="Times New Roman" w:hAnsi="Times New Roman" w:cs="Times New Roman"/>
          <w:b/>
        </w:rPr>
        <w:t xml:space="preserve"> rozvoje vzdělávání v území ORP Ostrov“</w:t>
      </w:r>
    </w:p>
    <w:p w:rsidR="00615172" w:rsidRPr="00615172" w:rsidRDefault="00615172" w:rsidP="00615172">
      <w:pPr>
        <w:rPr>
          <w:rFonts w:ascii="Times New Roman" w:hAnsi="Times New Roman" w:cs="Times New Roman"/>
          <w:b/>
        </w:rPr>
      </w:pPr>
      <w:r w:rsidRPr="00615172">
        <w:rPr>
          <w:rFonts w:ascii="Times New Roman" w:hAnsi="Times New Roman" w:cs="Times New Roman"/>
          <w:b/>
        </w:rPr>
        <w:t xml:space="preserve">Kdy: </w:t>
      </w:r>
      <w:r w:rsidR="00982C78">
        <w:rPr>
          <w:rFonts w:ascii="Times New Roman" w:hAnsi="Times New Roman" w:cs="Times New Roman"/>
          <w:b/>
        </w:rPr>
        <w:t>29</w:t>
      </w:r>
      <w:r w:rsidRPr="00615172">
        <w:rPr>
          <w:rFonts w:ascii="Times New Roman" w:hAnsi="Times New Roman" w:cs="Times New Roman"/>
          <w:b/>
        </w:rPr>
        <w:t>.</w:t>
      </w:r>
      <w:r w:rsidR="00982C78">
        <w:rPr>
          <w:rFonts w:ascii="Times New Roman" w:hAnsi="Times New Roman" w:cs="Times New Roman"/>
          <w:b/>
        </w:rPr>
        <w:t>5</w:t>
      </w:r>
      <w:r w:rsidRPr="00615172">
        <w:rPr>
          <w:rFonts w:ascii="Times New Roman" w:hAnsi="Times New Roman" w:cs="Times New Roman"/>
          <w:b/>
        </w:rPr>
        <w:t>.2019</w:t>
      </w:r>
    </w:p>
    <w:p w:rsidR="00615172" w:rsidRPr="00615172" w:rsidRDefault="00615172" w:rsidP="00615172">
      <w:pPr>
        <w:rPr>
          <w:rFonts w:ascii="Times New Roman" w:hAnsi="Times New Roman" w:cs="Times New Roman"/>
          <w:b/>
        </w:rPr>
      </w:pPr>
      <w:r w:rsidRPr="00615172">
        <w:rPr>
          <w:rFonts w:ascii="Times New Roman" w:hAnsi="Times New Roman" w:cs="Times New Roman"/>
          <w:b/>
        </w:rPr>
        <w:t>Kde:</w:t>
      </w:r>
      <w:r w:rsidR="00F37A2A">
        <w:rPr>
          <w:rFonts w:ascii="Times New Roman" w:hAnsi="Times New Roman" w:cs="Times New Roman"/>
          <w:b/>
        </w:rPr>
        <w:t xml:space="preserve"> ZŠ Krušnohorská</w:t>
      </w:r>
      <w:r w:rsidRPr="00615172">
        <w:rPr>
          <w:rFonts w:ascii="Times New Roman" w:hAnsi="Times New Roman" w:cs="Times New Roman"/>
          <w:b/>
        </w:rPr>
        <w:t>, Ostrov</w:t>
      </w:r>
    </w:p>
    <w:p w:rsidR="00615172" w:rsidRPr="00615172" w:rsidRDefault="00615172" w:rsidP="00615172">
      <w:pPr>
        <w:rPr>
          <w:rFonts w:ascii="Times New Roman" w:hAnsi="Times New Roman" w:cs="Times New Roman"/>
          <w:b/>
        </w:rPr>
      </w:pPr>
      <w:r w:rsidRPr="00615172">
        <w:rPr>
          <w:rFonts w:ascii="Times New Roman" w:hAnsi="Times New Roman" w:cs="Times New Roman"/>
          <w:b/>
        </w:rPr>
        <w:t>Čas: 1</w:t>
      </w:r>
      <w:r w:rsidR="00F37A2A">
        <w:rPr>
          <w:rFonts w:ascii="Times New Roman" w:hAnsi="Times New Roman" w:cs="Times New Roman"/>
          <w:b/>
        </w:rPr>
        <w:t>3</w:t>
      </w:r>
      <w:r w:rsidRPr="0061517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F37A2A">
        <w:rPr>
          <w:rFonts w:ascii="Times New Roman" w:hAnsi="Times New Roman" w:cs="Times New Roman"/>
          <w:b/>
        </w:rPr>
        <w:t>00</w:t>
      </w:r>
    </w:p>
    <w:p w:rsidR="00622181" w:rsidRDefault="00615172" w:rsidP="00615172">
      <w:pPr>
        <w:rPr>
          <w:rFonts w:ascii="Times New Roman" w:hAnsi="Times New Roman" w:cs="Times New Roman"/>
          <w:b/>
        </w:rPr>
      </w:pPr>
      <w:r w:rsidRPr="00615172">
        <w:rPr>
          <w:rFonts w:ascii="Times New Roman" w:hAnsi="Times New Roman" w:cs="Times New Roman"/>
          <w:b/>
        </w:rPr>
        <w:t>Účastníci: dle prezenční listiny</w:t>
      </w:r>
    </w:p>
    <w:tbl>
      <w:tblPr>
        <w:tblStyle w:val="a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7"/>
        <w:gridCol w:w="305"/>
      </w:tblGrid>
      <w:tr w:rsidR="00BB5B9A">
        <w:tc>
          <w:tcPr>
            <w:tcW w:w="9062" w:type="dxa"/>
            <w:gridSpan w:val="2"/>
          </w:tcPr>
          <w:p w:rsidR="00BB5B9A" w:rsidRPr="0057768B" w:rsidRDefault="0057768B">
            <w:pPr>
              <w:rPr>
                <w:b/>
              </w:rPr>
            </w:pPr>
            <w:r w:rsidRPr="0057768B">
              <w:rPr>
                <w:b/>
              </w:rPr>
              <w:t>Program:</w:t>
            </w:r>
          </w:p>
        </w:tc>
      </w:tr>
      <w:tr w:rsidR="00BB5B9A">
        <w:tc>
          <w:tcPr>
            <w:tcW w:w="9062" w:type="dxa"/>
            <w:gridSpan w:val="2"/>
          </w:tcPr>
          <w:p w:rsidR="00982C78" w:rsidRPr="00982C78" w:rsidRDefault="00615172" w:rsidP="00982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00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82C78" w:rsidRPr="00982C78" w:rsidRDefault="00982C78" w:rsidP="00982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C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82C78">
              <w:rPr>
                <w:rFonts w:ascii="Times New Roman" w:hAnsi="Times New Roman" w:cs="Times New Roman"/>
                <w:sz w:val="28"/>
                <w:szCs w:val="28"/>
              </w:rPr>
              <w:tab/>
              <w:t>Úvod, připomenutí zápisu z minulé PS</w:t>
            </w:r>
          </w:p>
          <w:p w:rsidR="00982C78" w:rsidRPr="00982C78" w:rsidRDefault="00982C78" w:rsidP="00982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C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82C7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Světlo Kadaň </w:t>
            </w:r>
            <w:proofErr w:type="spellStart"/>
            <w:r w:rsidRPr="00982C78">
              <w:rPr>
                <w:rFonts w:ascii="Times New Roman" w:hAnsi="Times New Roman" w:cs="Times New Roman"/>
                <w:sz w:val="28"/>
                <w:szCs w:val="28"/>
              </w:rPr>
              <w:t>z.s</w:t>
            </w:r>
            <w:proofErr w:type="spellEnd"/>
            <w:r w:rsidRPr="00982C78">
              <w:rPr>
                <w:rFonts w:ascii="Times New Roman" w:hAnsi="Times New Roman" w:cs="Times New Roman"/>
                <w:sz w:val="28"/>
                <w:szCs w:val="28"/>
              </w:rPr>
              <w:t>. – nabídka akcí a služeb preventivního charakteru</w:t>
            </w:r>
          </w:p>
          <w:p w:rsidR="00F37A2A" w:rsidRPr="00F37A2A" w:rsidRDefault="00982C78" w:rsidP="00982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C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82C7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82C78">
              <w:rPr>
                <w:rFonts w:ascii="Times New Roman" w:hAnsi="Times New Roman" w:cs="Times New Roman"/>
                <w:sz w:val="28"/>
                <w:szCs w:val="28"/>
              </w:rPr>
              <w:t>RoAP</w:t>
            </w:r>
            <w:proofErr w:type="spellEnd"/>
            <w:r w:rsidRPr="00982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C78">
              <w:rPr>
                <w:rFonts w:ascii="Times New Roman" w:hAnsi="Times New Roman" w:cs="Times New Roman"/>
                <w:sz w:val="28"/>
                <w:szCs w:val="28"/>
              </w:rPr>
              <w:t>šk</w:t>
            </w:r>
            <w:proofErr w:type="spellEnd"/>
            <w:r w:rsidRPr="00982C78">
              <w:rPr>
                <w:rFonts w:ascii="Times New Roman" w:hAnsi="Times New Roman" w:cs="Times New Roman"/>
                <w:sz w:val="28"/>
                <w:szCs w:val="28"/>
              </w:rPr>
              <w:t>/rok 2019-2020 – předložení a schválení finální verze</w:t>
            </w:r>
          </w:p>
          <w:p w:rsidR="00615172" w:rsidRDefault="00615172" w:rsidP="00615172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22"/>
            </w:tblGrid>
            <w:tr w:rsidR="0057768B" w:rsidTr="0057768B">
              <w:tc>
                <w:tcPr>
                  <w:tcW w:w="8822" w:type="dxa"/>
                </w:tcPr>
                <w:p w:rsidR="0057768B" w:rsidRDefault="0057768B" w:rsidP="00F417C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Záznam z jednání:</w:t>
                  </w:r>
                </w:p>
              </w:tc>
            </w:tr>
          </w:tbl>
          <w:p w:rsidR="00F37A2A" w:rsidRDefault="00C94E16" w:rsidP="00C94E1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Aiznerová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zahájila setkání a představila přítomné. Informovala zúčastněné o plnění bodů z minulého setkání:</w:t>
            </w:r>
          </w:p>
          <w:p w:rsidR="00C94E16" w:rsidRDefault="00C94E16" w:rsidP="00C94E16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Téma Workshopů a seminářů pro učitele je v realizaci, vybírají se po dohodě s manažery škol a pracovními skupinami ty nejzajímavější.</w:t>
            </w:r>
          </w:p>
          <w:p w:rsidR="00C94E16" w:rsidRDefault="00C94E16" w:rsidP="00C94E16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Spolupráce s aktéry pěvecké soutěže zatím </w:t>
            </w:r>
            <w:r w:rsidR="00181C05">
              <w:rPr>
                <w:rFonts w:ascii="Times New Roman" w:hAnsi="Times New Roman" w:cs="Times New Roman"/>
                <w:sz w:val="28"/>
                <w:szCs w:val="28"/>
              </w:rPr>
              <w:t>nenavázána, nemáme zatím kontaktní osobu</w:t>
            </w:r>
          </w:p>
          <w:p w:rsidR="0042186F" w:rsidRDefault="0042186F" w:rsidP="00C94E16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Kurzy finanční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gramotnosti-</w:t>
            </w:r>
            <w:r w:rsidR="009B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nabídka České spořitelny na Abecedu peněz, toto řeší PS mat. gramotnosti</w:t>
            </w:r>
          </w:p>
          <w:p w:rsidR="0042186F" w:rsidRDefault="0042186F" w:rsidP="00C94E16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Spolupráce s firmami, možnost</w:t>
            </w:r>
            <w:r w:rsidR="00C155F1">
              <w:rPr>
                <w:rFonts w:ascii="Times New Roman" w:hAnsi="Times New Roman" w:cs="Times New Roman"/>
                <w:sz w:val="28"/>
                <w:szCs w:val="28"/>
              </w:rPr>
              <w:t xml:space="preserve"> ZŠ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jít se do některé, která pracuje s 3D technologií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podívat</w:t>
            </w:r>
            <w:r w:rsidR="00C155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jednáme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Witte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186F" w:rsidRDefault="0042186F" w:rsidP="00C94E16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Portál „Hurá do lavic“ už se aktualizuje, pokud chcete</w:t>
            </w:r>
            <w:r w:rsidR="00C155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aby bylo něco od vás</w:t>
            </w:r>
            <w:r w:rsidR="00C155F1">
              <w:rPr>
                <w:rFonts w:ascii="Times New Roman" w:hAnsi="Times New Roman" w:cs="Times New Roman"/>
                <w:sz w:val="28"/>
                <w:szCs w:val="28"/>
              </w:rPr>
              <w:t xml:space="preserve"> na portálu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zveřejněno, p</w:t>
            </w:r>
            <w:r w:rsidR="00C155F1">
              <w:rPr>
                <w:rFonts w:ascii="Times New Roman" w:hAnsi="Times New Roman" w:cs="Times New Roman"/>
                <w:sz w:val="28"/>
                <w:szCs w:val="28"/>
              </w:rPr>
              <w:t xml:space="preserve">osílejte náměty paní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Ing. Šplíchalové </w:t>
            </w:r>
            <w:r w:rsidRPr="0042186F">
              <w:rPr>
                <w:rFonts w:ascii="Times New Roman" w:hAnsi="Times New Roman" w:cs="Times New Roman"/>
                <w:sz w:val="28"/>
                <w:szCs w:val="28"/>
              </w:rPr>
              <w:t>&lt;ksplichalova@ostrov.cz&gt;</w:t>
            </w:r>
          </w:p>
          <w:p w:rsidR="00982C78" w:rsidRDefault="0042186F" w:rsidP="0042186F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86F">
              <w:rPr>
                <w:rFonts w:ascii="Times New Roman" w:hAnsi="Times New Roman" w:cs="Times New Roman"/>
                <w:sz w:val="28"/>
                <w:szCs w:val="28"/>
              </w:rPr>
              <w:t xml:space="preserve">Slovo dostal Mgr. F. </w:t>
            </w:r>
            <w:proofErr w:type="spellStart"/>
            <w:r w:rsidRPr="0042186F">
              <w:rPr>
                <w:rFonts w:ascii="Times New Roman" w:hAnsi="Times New Roman" w:cs="Times New Roman"/>
                <w:sz w:val="28"/>
                <w:szCs w:val="28"/>
              </w:rPr>
              <w:t>Ráža</w:t>
            </w:r>
            <w:proofErr w:type="spellEnd"/>
            <w:r w:rsidRPr="0042186F">
              <w:rPr>
                <w:rFonts w:ascii="Times New Roman" w:hAnsi="Times New Roman" w:cs="Times New Roman"/>
                <w:sz w:val="28"/>
                <w:szCs w:val="28"/>
              </w:rPr>
              <w:t xml:space="preserve"> ze Světla Kadaň</w:t>
            </w:r>
            <w:r w:rsidR="00C155F1">
              <w:rPr>
                <w:rFonts w:ascii="Times New Roman" w:hAnsi="Times New Roman" w:cs="Times New Roman"/>
                <w:sz w:val="28"/>
                <w:szCs w:val="28"/>
              </w:rPr>
              <w:t xml:space="preserve">. Představil společnost,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kter</w:t>
            </w:r>
            <w:r w:rsidR="00C155F1">
              <w:rPr>
                <w:rFonts w:ascii="Times New Roman" w:hAnsi="Times New Roman" w:cs="Times New Roman"/>
                <w:sz w:val="28"/>
                <w:szCs w:val="28"/>
              </w:rPr>
              <w:t xml:space="preserve">á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 z</w:t>
            </w:r>
            <w:r w:rsidRPr="0042186F">
              <w:rPr>
                <w:rFonts w:ascii="Times New Roman" w:hAnsi="Times New Roman" w:cs="Times New Roman"/>
                <w:sz w:val="28"/>
                <w:szCs w:val="28"/>
              </w:rPr>
              <w:t>abývá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86F">
              <w:rPr>
                <w:rFonts w:ascii="Times New Roman" w:hAnsi="Times New Roman" w:cs="Times New Roman"/>
                <w:sz w:val="28"/>
                <w:szCs w:val="28"/>
              </w:rPr>
              <w:t>primární, sekundární a terciární prevencí drogových závislostí, terénní prací v sociálně vyloučených lokalitách a poskytováním služeb v rámci nízkoprahového zařízení pro děti a mládež.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5F1" w:rsidRPr="00C155F1">
              <w:rPr>
                <w:rFonts w:ascii="Times New Roman" w:hAnsi="Times New Roman" w:cs="Times New Roman"/>
                <w:sz w:val="28"/>
                <w:szCs w:val="28"/>
              </w:rPr>
              <w:t xml:space="preserve">Je možné po dohodě </w:t>
            </w:r>
            <w:r w:rsidR="00C155F1" w:rsidRPr="00C155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udělat kurz či přednášku na jakékoliv téma, které je zrovna na školách potřebné řešit.</w:t>
            </w:r>
            <w:r w:rsidR="00C15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86F">
              <w:rPr>
                <w:rFonts w:ascii="Times New Roman" w:hAnsi="Times New Roman" w:cs="Times New Roman"/>
                <w:sz w:val="28"/>
                <w:szCs w:val="28"/>
              </w:rPr>
              <w:t xml:space="preserve">Více zde: </w:t>
            </w:r>
            <w:hyperlink r:id="rId7" w:history="1">
              <w:r w:rsidRPr="00B13B0D">
                <w:rPr>
                  <w:rStyle w:val="Hypertextovodkaz"/>
                  <w:rFonts w:ascii="Times New Roman" w:hAnsi="Times New Roman" w:cs="Times New Roman"/>
                  <w:sz w:val="28"/>
                  <w:szCs w:val="28"/>
                </w:rPr>
                <w:t>https://www.svetlokadanzs.cz/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186F" w:rsidRDefault="00C155F1" w:rsidP="0042186F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RoAP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skupinou schválen ve finální verzi, bez připomínek</w:t>
            </w:r>
          </w:p>
          <w:p w:rsidR="00C155F1" w:rsidRDefault="00C155F1" w:rsidP="0042186F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 </w:t>
            </w:r>
            <w:r w:rsidR="00B07ECA">
              <w:rPr>
                <w:rFonts w:ascii="Times New Roman" w:hAnsi="Times New Roman" w:cs="Times New Roman"/>
                <w:sz w:val="28"/>
                <w:szCs w:val="28"/>
              </w:rPr>
              <w:t>rámci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rovných příležitostí by se školy</w:t>
            </w:r>
            <w:r w:rsidR="00B07ECA">
              <w:rPr>
                <w:rFonts w:ascii="Times New Roman" w:hAnsi="Times New Roman" w:cs="Times New Roman"/>
                <w:sz w:val="28"/>
                <w:szCs w:val="28"/>
              </w:rPr>
              <w:t xml:space="preserve"> z ORP Ostrov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 září </w:t>
            </w:r>
            <w:r w:rsidR="00B07ECA">
              <w:rPr>
                <w:rFonts w:ascii="Times New Roman" w:hAnsi="Times New Roman" w:cs="Times New Roman"/>
                <w:sz w:val="28"/>
                <w:szCs w:val="28"/>
              </w:rPr>
              <w:t xml:space="preserve">mohli sejít a utkat při akci „víceboje“ </w:t>
            </w:r>
            <w:r w:rsidR="00B07ECA" w:rsidRPr="00B07ECA">
              <w:rPr>
                <w:rFonts w:ascii="Times New Roman" w:hAnsi="Times New Roman" w:cs="Times New Roman"/>
                <w:sz w:val="28"/>
                <w:szCs w:val="28"/>
              </w:rPr>
              <w:t xml:space="preserve">ve sportovním areálu </w:t>
            </w:r>
            <w:r w:rsidR="00B07ECA">
              <w:rPr>
                <w:rFonts w:ascii="Times New Roman" w:hAnsi="Times New Roman" w:cs="Times New Roman"/>
                <w:sz w:val="28"/>
                <w:szCs w:val="28"/>
              </w:rPr>
              <w:t>v Hroznětíně. Akci zaštituje Město Hroznětín, místostarosta p. Janský domluví podrobnosti s Ing. Šplíchalovou.</w:t>
            </w:r>
          </w:p>
          <w:p w:rsidR="009B4771" w:rsidRDefault="009B4771" w:rsidP="0042186F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 diskuze vyplynulo, že na </w:t>
            </w:r>
            <w:r w:rsidR="00B07ECA">
              <w:rPr>
                <w:rFonts w:ascii="Times New Roman" w:hAnsi="Times New Roman" w:cs="Times New Roman"/>
                <w:sz w:val="28"/>
                <w:szCs w:val="28"/>
              </w:rPr>
              <w:t xml:space="preserve">ZŠ Krušnohorská ostatní stále nahlíží s despektem. </w:t>
            </w:r>
          </w:p>
          <w:p w:rsidR="009B4771" w:rsidRDefault="00B07ECA" w:rsidP="009B4771">
            <w:pPr>
              <w:pStyle w:val="Odstavecseseznamem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Návrh Mgr.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Harzerové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 propagaci jejich školy je: </w:t>
            </w:r>
          </w:p>
          <w:p w:rsidR="00982C78" w:rsidRPr="00F37A2A" w:rsidRDefault="00B07ECA" w:rsidP="009B4771">
            <w:pPr>
              <w:pStyle w:val="Odstavecseseznamem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formou nabídky ředitelům a učitelům z ORP Ostrov, aby se přišli podívat do školy a do hodin. Akce musí být projednána s paní ředitelkou Mgr. Zapletalovou. Realizace by byla v říjnu, listopadu 2019</w:t>
            </w:r>
            <w:r w:rsidR="009B47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3CC5" w:rsidRDefault="00673CC5" w:rsidP="00F417C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9"/>
            </w:tblGrid>
            <w:tr w:rsidR="00622181" w:rsidRPr="00622181" w:rsidTr="009B4771">
              <w:tc>
                <w:tcPr>
                  <w:tcW w:w="8969" w:type="dxa"/>
                </w:tcPr>
                <w:p w:rsidR="002A02BA" w:rsidRDefault="00982C78" w:rsidP="00982C7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Úkoly a výstupy z jednání:</w:t>
                  </w:r>
                </w:p>
                <w:p w:rsidR="00982C78" w:rsidRDefault="009B4771" w:rsidP="00982C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B4771">
                    <w:rPr>
                      <w:rFonts w:ascii="Times New Roman" w:hAnsi="Times New Roman" w:cs="Times New Roman"/>
                    </w:rPr>
                    <w:t xml:space="preserve">Schválený </w:t>
                  </w:r>
                  <w:proofErr w:type="spellStart"/>
                  <w:r w:rsidRPr="009B4771">
                    <w:rPr>
                      <w:rFonts w:ascii="Times New Roman" w:hAnsi="Times New Roman" w:cs="Times New Roman"/>
                    </w:rPr>
                    <w:t>RoAP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B4771" w:rsidRDefault="009B4771" w:rsidP="00982C7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Příprava Víceboje v Hroznětíně</w:t>
                  </w:r>
                </w:p>
                <w:p w:rsidR="00982C78" w:rsidRPr="00622181" w:rsidRDefault="009B4771" w:rsidP="00982C7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Příprava představení ZŠ Krušnohorská</w:t>
                  </w:r>
                </w:p>
              </w:tc>
            </w:tr>
          </w:tbl>
          <w:p w:rsidR="00673CC5" w:rsidRPr="00C22AA1" w:rsidRDefault="00673CC5" w:rsidP="002E1FDF">
            <w:pPr>
              <w:rPr>
                <w:rFonts w:ascii="Times New Roman" w:hAnsi="Times New Roman" w:cs="Times New Roman"/>
              </w:rPr>
            </w:pPr>
          </w:p>
        </w:tc>
      </w:tr>
      <w:tr w:rsidR="00BB5B9A" w:rsidTr="009B4771">
        <w:tc>
          <w:tcPr>
            <w:tcW w:w="8757" w:type="dxa"/>
          </w:tcPr>
          <w:p w:rsidR="009B4771" w:rsidRDefault="009B477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15172" w:rsidRDefault="009B4771" w:rsidP="009B4771">
            <w:pPr>
              <w:ind w:left="-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C60C40">
              <w:rPr>
                <w:rFonts w:ascii="Times New Roman" w:eastAsia="Times New Roman" w:hAnsi="Times New Roman" w:cs="Times New Roman"/>
                <w:b/>
              </w:rPr>
              <w:t>Termín dalšího jednání:</w:t>
            </w:r>
            <w:r w:rsidR="006151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155F1" w:rsidRDefault="00C155F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?????????? (září před vícebojem, nebo až po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něm- zhodnocení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akce?</w:t>
            </w:r>
          </w:p>
          <w:p w:rsidR="00BB5B9A" w:rsidRDefault="00C155F1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15172">
              <w:rPr>
                <w:rFonts w:ascii="Times New Roman" w:eastAsia="Times New Roman" w:hAnsi="Times New Roman" w:cs="Times New Roman"/>
                <w:b/>
              </w:rPr>
              <w:t>v 13,00 ZŠ Krušnohorská</w:t>
            </w:r>
            <w:r w:rsidR="00DC1564">
              <w:rPr>
                <w:rFonts w:ascii="Times New Roman" w:eastAsia="Times New Roman" w:hAnsi="Times New Roman" w:cs="Times New Roman"/>
                <w:b/>
              </w:rPr>
              <w:t xml:space="preserve"> Ostrov</w:t>
            </w:r>
          </w:p>
        </w:tc>
        <w:tc>
          <w:tcPr>
            <w:tcW w:w="305" w:type="dxa"/>
          </w:tcPr>
          <w:p w:rsidR="00F417C1" w:rsidRPr="00C22AA1" w:rsidRDefault="00F417C1" w:rsidP="00B35D2D">
            <w:pPr>
              <w:rPr>
                <w:rFonts w:ascii="Times New Roman" w:hAnsi="Times New Roman" w:cs="Times New Roman"/>
              </w:rPr>
            </w:pPr>
          </w:p>
        </w:tc>
      </w:tr>
    </w:tbl>
    <w:p w:rsidR="00C10007" w:rsidRDefault="00C10007" w:rsidP="00091BAB">
      <w:bookmarkStart w:id="0" w:name="_gjdgxs" w:colFirst="0" w:colLast="0"/>
      <w:bookmarkEnd w:id="0"/>
    </w:p>
    <w:p w:rsidR="00BB5B9A" w:rsidRDefault="00BB5B9A" w:rsidP="00FD63BC">
      <w:pPr>
        <w:jc w:val="center"/>
      </w:pPr>
    </w:p>
    <w:p w:rsidR="00F37A2A" w:rsidRDefault="00F37A2A" w:rsidP="00091BAB">
      <w:bookmarkStart w:id="1" w:name="_GoBack"/>
      <w:bookmarkEnd w:id="1"/>
    </w:p>
    <w:p w:rsidR="00F37A2A" w:rsidRDefault="00F37A2A" w:rsidP="00091BAB">
      <w:r>
        <w:t xml:space="preserve">                    </w:t>
      </w:r>
    </w:p>
    <w:p w:rsidR="00F37A2A" w:rsidRDefault="00F37A2A" w:rsidP="00091BAB"/>
    <w:p w:rsidR="00F37A2A" w:rsidRDefault="00F37A2A" w:rsidP="00091BAB"/>
    <w:sectPr w:rsidR="00F37A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DAF" w:rsidRDefault="00CC0DAF">
      <w:pPr>
        <w:spacing w:after="0" w:line="240" w:lineRule="auto"/>
      </w:pPr>
      <w:r>
        <w:separator/>
      </w:r>
    </w:p>
  </w:endnote>
  <w:endnote w:type="continuationSeparator" w:id="0">
    <w:p w:rsidR="00CC0DAF" w:rsidRDefault="00CC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B9A" w:rsidRDefault="00C60C40">
    <w:pPr>
      <w:tabs>
        <w:tab w:val="center" w:pos="4536"/>
        <w:tab w:val="right" w:pos="9072"/>
      </w:tabs>
      <w:spacing w:after="0" w:line="240" w:lineRule="auto"/>
    </w:pPr>
    <w:r>
      <w:t xml:space="preserve">S údaji bude nakládáno v souladu se zákonem č. 101/2000 Sb., o ochraně osobních údajů. Údaje budou archivovány minimálně po dobu 10 let. Třetím osobám budou předány pouze za účelem kontroly. </w:t>
    </w:r>
  </w:p>
  <w:p w:rsidR="00BB5B9A" w:rsidRDefault="00BB5B9A">
    <w:pPr>
      <w:tabs>
        <w:tab w:val="center" w:pos="4536"/>
        <w:tab w:val="right" w:pos="9072"/>
      </w:tabs>
      <w:spacing w:after="0" w:line="240" w:lineRule="auto"/>
    </w:pPr>
  </w:p>
  <w:p w:rsidR="00BB5B9A" w:rsidRDefault="00BB5B9A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DAF" w:rsidRDefault="00CC0DAF">
      <w:pPr>
        <w:spacing w:after="0" w:line="240" w:lineRule="auto"/>
      </w:pPr>
      <w:r>
        <w:separator/>
      </w:r>
    </w:p>
  </w:footnote>
  <w:footnote w:type="continuationSeparator" w:id="0">
    <w:p w:rsidR="00CC0DAF" w:rsidRDefault="00CC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B9A" w:rsidRDefault="00C60C40">
    <w:pPr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inline distT="0" distB="0" distL="0" distR="0">
          <wp:extent cx="4554898" cy="1010901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4898" cy="1010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B5B9A" w:rsidRDefault="00BB5B9A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2F4"/>
    <w:multiLevelType w:val="hybridMultilevel"/>
    <w:tmpl w:val="088C4FEA"/>
    <w:lvl w:ilvl="0" w:tplc="98D0F8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2D94"/>
    <w:multiLevelType w:val="hybridMultilevel"/>
    <w:tmpl w:val="2D7A1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2D82"/>
    <w:multiLevelType w:val="multilevel"/>
    <w:tmpl w:val="36B65018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17A6264"/>
    <w:multiLevelType w:val="hybridMultilevel"/>
    <w:tmpl w:val="25521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850A2"/>
    <w:multiLevelType w:val="hybridMultilevel"/>
    <w:tmpl w:val="F236A09E"/>
    <w:lvl w:ilvl="0" w:tplc="60202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C782C"/>
    <w:multiLevelType w:val="hybridMultilevel"/>
    <w:tmpl w:val="134EF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36008"/>
    <w:multiLevelType w:val="hybridMultilevel"/>
    <w:tmpl w:val="C9C06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6AF"/>
    <w:multiLevelType w:val="hybridMultilevel"/>
    <w:tmpl w:val="4C141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23DD7"/>
    <w:multiLevelType w:val="hybridMultilevel"/>
    <w:tmpl w:val="EC6C75AE"/>
    <w:lvl w:ilvl="0" w:tplc="F5A0BA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93FE2"/>
    <w:multiLevelType w:val="hybridMultilevel"/>
    <w:tmpl w:val="B2F86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9A"/>
    <w:rsid w:val="000653F8"/>
    <w:rsid w:val="0007696A"/>
    <w:rsid w:val="00091BAB"/>
    <w:rsid w:val="00181C05"/>
    <w:rsid w:val="00181D11"/>
    <w:rsid w:val="001E17C0"/>
    <w:rsid w:val="00223CD4"/>
    <w:rsid w:val="002764FA"/>
    <w:rsid w:val="002A02BA"/>
    <w:rsid w:val="002C5DC6"/>
    <w:rsid w:val="002D57BA"/>
    <w:rsid w:val="002E1FDF"/>
    <w:rsid w:val="003054E1"/>
    <w:rsid w:val="00370EFB"/>
    <w:rsid w:val="0038111A"/>
    <w:rsid w:val="00402A63"/>
    <w:rsid w:val="0042186F"/>
    <w:rsid w:val="00462780"/>
    <w:rsid w:val="004B57E0"/>
    <w:rsid w:val="004C5FA2"/>
    <w:rsid w:val="004E7B6E"/>
    <w:rsid w:val="0054115C"/>
    <w:rsid w:val="0054519D"/>
    <w:rsid w:val="00556D5B"/>
    <w:rsid w:val="0057768B"/>
    <w:rsid w:val="00615172"/>
    <w:rsid w:val="00622181"/>
    <w:rsid w:val="00667FDE"/>
    <w:rsid w:val="00673CC5"/>
    <w:rsid w:val="00687CA6"/>
    <w:rsid w:val="00702796"/>
    <w:rsid w:val="00730E51"/>
    <w:rsid w:val="007C0FA3"/>
    <w:rsid w:val="007D0163"/>
    <w:rsid w:val="007F2498"/>
    <w:rsid w:val="008114A8"/>
    <w:rsid w:val="008C3003"/>
    <w:rsid w:val="00982C78"/>
    <w:rsid w:val="009B4771"/>
    <w:rsid w:val="00A1569B"/>
    <w:rsid w:val="00A7181A"/>
    <w:rsid w:val="00AA5EF5"/>
    <w:rsid w:val="00AF0BAF"/>
    <w:rsid w:val="00B07ECA"/>
    <w:rsid w:val="00B35D2D"/>
    <w:rsid w:val="00B36667"/>
    <w:rsid w:val="00B90254"/>
    <w:rsid w:val="00BB5B9A"/>
    <w:rsid w:val="00C10007"/>
    <w:rsid w:val="00C155F1"/>
    <w:rsid w:val="00C22AA1"/>
    <w:rsid w:val="00C60C40"/>
    <w:rsid w:val="00C94E16"/>
    <w:rsid w:val="00CB5F5A"/>
    <w:rsid w:val="00CC0DAF"/>
    <w:rsid w:val="00CF7B63"/>
    <w:rsid w:val="00D61C03"/>
    <w:rsid w:val="00DC1564"/>
    <w:rsid w:val="00F37A2A"/>
    <w:rsid w:val="00F417C1"/>
    <w:rsid w:val="00F5342A"/>
    <w:rsid w:val="00F774B9"/>
    <w:rsid w:val="00FD63BC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1B443"/>
  <w15:docId w15:val="{504E38A8-39D6-46BA-A5C3-C34A9C0C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091B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CD4"/>
  </w:style>
  <w:style w:type="paragraph" w:styleId="Zpat">
    <w:name w:val="footer"/>
    <w:basedOn w:val="Normln"/>
    <w:link w:val="ZpatChar"/>
    <w:uiPriority w:val="99"/>
    <w:unhideWhenUsed/>
    <w:rsid w:val="0022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CD4"/>
  </w:style>
  <w:style w:type="table" w:styleId="Mkatabulky">
    <w:name w:val="Table Grid"/>
    <w:basedOn w:val="Normlntabulka"/>
    <w:uiPriority w:val="39"/>
    <w:rsid w:val="0057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218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vetlokadanzs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uzivatel</cp:lastModifiedBy>
  <cp:revision>4</cp:revision>
  <cp:lastPrinted>2019-01-11T08:40:00Z</cp:lastPrinted>
  <dcterms:created xsi:type="dcterms:W3CDTF">2019-05-07T07:37:00Z</dcterms:created>
  <dcterms:modified xsi:type="dcterms:W3CDTF">2019-05-30T09:06:00Z</dcterms:modified>
</cp:coreProperties>
</file>