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6036" w14:textId="77777777" w:rsidR="00BC7619" w:rsidRPr="00C62B9D" w:rsidRDefault="00BC7619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Zápis</w:t>
      </w:r>
    </w:p>
    <w:p w14:paraId="4165E23E" w14:textId="3AB34A4F" w:rsidR="00BC7619" w:rsidRDefault="00A61748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 xml:space="preserve"> jednání Kontrolního orgánu MAS Krušné hory konaného dne </w:t>
      </w:r>
      <w:r w:rsidR="00D17207">
        <w:rPr>
          <w:rFonts w:ascii="Times New Roman" w:hAnsi="Times New Roman" w:cs="Times New Roman"/>
          <w:b/>
          <w:sz w:val="24"/>
          <w:szCs w:val="24"/>
        </w:rPr>
        <w:t>20. 7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>.</w:t>
      </w:r>
      <w:r w:rsidR="00D86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13D">
        <w:rPr>
          <w:rFonts w:ascii="Times New Roman" w:hAnsi="Times New Roman" w:cs="Times New Roman"/>
          <w:b/>
          <w:sz w:val="24"/>
          <w:szCs w:val="24"/>
        </w:rPr>
        <w:t>202</w:t>
      </w:r>
      <w:r w:rsidR="006313FE">
        <w:rPr>
          <w:rFonts w:ascii="Times New Roman" w:hAnsi="Times New Roman" w:cs="Times New Roman"/>
          <w:b/>
          <w:sz w:val="24"/>
          <w:szCs w:val="24"/>
        </w:rPr>
        <w:t>1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D17207">
        <w:rPr>
          <w:rFonts w:ascii="Times New Roman" w:hAnsi="Times New Roman" w:cs="Times New Roman"/>
          <w:b/>
          <w:sz w:val="24"/>
          <w:szCs w:val="24"/>
        </w:rPr>
        <w:t>11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>:00 hod. v kanceláři MAS Brigádnická 709, 363 01 Ostrov</w:t>
      </w:r>
    </w:p>
    <w:p w14:paraId="4789D7FE" w14:textId="77777777" w:rsidR="00662969" w:rsidRPr="00C62B9D" w:rsidRDefault="00662969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52A34" w14:textId="77777777" w:rsidR="00BC7619" w:rsidRPr="00C62B9D" w:rsidRDefault="00BC7619" w:rsidP="00BC7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510A3E" w14:textId="65AB0ADD" w:rsidR="00BC7619" w:rsidRDefault="00BC7619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Přítomn</w:t>
      </w:r>
      <w:r w:rsidR="00A61748" w:rsidRPr="00C62B9D">
        <w:rPr>
          <w:rFonts w:ascii="Times New Roman" w:hAnsi="Times New Roman" w:cs="Times New Roman"/>
          <w:sz w:val="24"/>
          <w:szCs w:val="24"/>
        </w:rPr>
        <w:t>í</w:t>
      </w:r>
      <w:r w:rsidRPr="00C62B9D">
        <w:rPr>
          <w:rFonts w:ascii="Times New Roman" w:hAnsi="Times New Roman" w:cs="Times New Roman"/>
          <w:sz w:val="24"/>
          <w:szCs w:val="24"/>
        </w:rPr>
        <w:t>:</w:t>
      </w:r>
      <w:r w:rsidR="008C7557" w:rsidRPr="00C62B9D">
        <w:rPr>
          <w:rFonts w:ascii="Times New Roman" w:hAnsi="Times New Roman" w:cs="Times New Roman"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sz w:val="24"/>
          <w:szCs w:val="24"/>
        </w:rPr>
        <w:t>viz prezenční listina</w:t>
      </w:r>
    </w:p>
    <w:p w14:paraId="6DCCB459" w14:textId="77777777" w:rsidR="00662969" w:rsidRDefault="00662969" w:rsidP="00BC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29A2B" w14:textId="68FC27A9" w:rsidR="00A4613D" w:rsidRDefault="00125506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byla přítomna vedoucí CLLD MAS Krušné hory, </w:t>
      </w:r>
      <w:r w:rsidR="008107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p. s. Ing. Jana Urbánková a Bc. Lenka Vaňková, manažer OPZ MAS Krušné hory, o. p. s. Přítomní členové Kontrolního orgánu navrhli jako zapisovatele Bc. Lenku Vaňkovou, jako ověřovatele pana </w:t>
      </w:r>
      <w:r w:rsidR="00083DE4">
        <w:rPr>
          <w:rFonts w:ascii="Times New Roman" w:hAnsi="Times New Roman" w:cs="Times New Roman"/>
          <w:sz w:val="24"/>
          <w:szCs w:val="24"/>
        </w:rPr>
        <w:t xml:space="preserve">Mgr. Tomáše </w:t>
      </w:r>
      <w:proofErr w:type="spellStart"/>
      <w:r w:rsidR="00083DE4">
        <w:rPr>
          <w:rFonts w:ascii="Times New Roman" w:hAnsi="Times New Roman" w:cs="Times New Roman"/>
          <w:sz w:val="24"/>
          <w:szCs w:val="24"/>
        </w:rPr>
        <w:t>Fexu</w:t>
      </w:r>
      <w:proofErr w:type="spellEnd"/>
      <w:r w:rsidR="00083D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6DC33" w14:textId="1CDBF13C" w:rsidR="00A4613D" w:rsidRDefault="00A4613D" w:rsidP="00BC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F55B0" w14:textId="65814218" w:rsidR="00A4613D" w:rsidRPr="00125506" w:rsidRDefault="00A4613D" w:rsidP="00A4613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Usnesení KO </w:t>
      </w:r>
      <w:r w:rsidRPr="00AF44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AF447B" w:rsidRPr="00AF44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ze dne 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631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1255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20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31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3EA7050C" w14:textId="70ECE0F8" w:rsidR="00A4613D" w:rsidRPr="00125506" w:rsidRDefault="00A4613D" w:rsidP="00A461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25506">
        <w:rPr>
          <w:rFonts w:ascii="Times New Roman" w:hAnsi="Times New Roman" w:cs="Times New Roman"/>
          <w:i/>
          <w:iCs/>
          <w:sz w:val="24"/>
          <w:szCs w:val="24"/>
        </w:rPr>
        <w:t>Kontrolní orgán MAS Krušné hory schvaluje jako zapisovatele Bc. Lenku Vaňkovou a ověřovatele zápisu</w:t>
      </w:r>
      <w:r w:rsidR="00D86F61">
        <w:rPr>
          <w:rFonts w:ascii="Times New Roman" w:hAnsi="Times New Roman" w:cs="Times New Roman"/>
          <w:i/>
          <w:iCs/>
          <w:sz w:val="24"/>
          <w:szCs w:val="24"/>
        </w:rPr>
        <w:t xml:space="preserve"> pana Mgr. </w:t>
      </w:r>
      <w:proofErr w:type="spellStart"/>
      <w:r w:rsidR="00D86F61">
        <w:rPr>
          <w:rFonts w:ascii="Times New Roman" w:hAnsi="Times New Roman" w:cs="Times New Roman"/>
          <w:i/>
          <w:iCs/>
          <w:sz w:val="24"/>
          <w:szCs w:val="24"/>
        </w:rPr>
        <w:t>Fexu</w:t>
      </w:r>
      <w:proofErr w:type="spellEnd"/>
      <w:r w:rsidR="00D86F6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8797B79" w14:textId="7CBDA474" w:rsidR="00A4613D" w:rsidRPr="00125506" w:rsidRDefault="00A4613D" w:rsidP="00A461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25506">
        <w:rPr>
          <w:rFonts w:ascii="Times New Roman" w:hAnsi="Times New Roman" w:cs="Times New Roman"/>
          <w:i/>
          <w:iCs/>
          <w:sz w:val="24"/>
          <w:szCs w:val="24"/>
        </w:rPr>
        <w:t xml:space="preserve">Pro:  </w:t>
      </w:r>
      <w:r w:rsidR="00D86F61">
        <w:rPr>
          <w:rFonts w:ascii="Times New Roman" w:hAnsi="Times New Roman" w:cs="Times New Roman"/>
          <w:i/>
          <w:iCs/>
          <w:sz w:val="24"/>
          <w:szCs w:val="24"/>
        </w:rPr>
        <w:t>2</w:t>
      </w:r>
      <w:proofErr w:type="gramEnd"/>
      <w:r w:rsidRPr="0012550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Proti: 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12550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Zdržel se: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74F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3CC25966" w14:textId="06EC664A" w:rsidR="00A4613D" w:rsidRDefault="00A4613D" w:rsidP="00BC7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7DB6C" w14:textId="696BEDF9" w:rsidR="00A4613D" w:rsidRDefault="00A4613D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Program.</w:t>
      </w:r>
    </w:p>
    <w:p w14:paraId="403C8521" w14:textId="36139AFA" w:rsidR="008C7557" w:rsidRDefault="00125506" w:rsidP="00A4613D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613D">
        <w:rPr>
          <w:rFonts w:ascii="Times New Roman" w:hAnsi="Times New Roman" w:cs="Times New Roman"/>
          <w:sz w:val="24"/>
          <w:szCs w:val="24"/>
        </w:rPr>
        <w:t xml:space="preserve">Schválení Zprávy o plnění Integrované strategie za období 1. </w:t>
      </w:r>
      <w:r w:rsidR="00D17207">
        <w:rPr>
          <w:rFonts w:ascii="Times New Roman" w:hAnsi="Times New Roman" w:cs="Times New Roman"/>
          <w:sz w:val="24"/>
          <w:szCs w:val="24"/>
        </w:rPr>
        <w:t>1</w:t>
      </w:r>
      <w:r w:rsidRPr="00A4613D">
        <w:rPr>
          <w:rFonts w:ascii="Times New Roman" w:hAnsi="Times New Roman" w:cs="Times New Roman"/>
          <w:sz w:val="24"/>
          <w:szCs w:val="24"/>
        </w:rPr>
        <w:t>. 20</w:t>
      </w:r>
      <w:r w:rsidR="00EB74F9">
        <w:rPr>
          <w:rFonts w:ascii="Times New Roman" w:hAnsi="Times New Roman" w:cs="Times New Roman"/>
          <w:sz w:val="24"/>
          <w:szCs w:val="24"/>
        </w:rPr>
        <w:t>2</w:t>
      </w:r>
      <w:r w:rsidR="00D17207">
        <w:rPr>
          <w:rFonts w:ascii="Times New Roman" w:hAnsi="Times New Roman" w:cs="Times New Roman"/>
          <w:sz w:val="24"/>
          <w:szCs w:val="24"/>
        </w:rPr>
        <w:t>1</w:t>
      </w:r>
      <w:r w:rsidRPr="00A4613D">
        <w:rPr>
          <w:rFonts w:ascii="Times New Roman" w:hAnsi="Times New Roman" w:cs="Times New Roman"/>
          <w:sz w:val="24"/>
          <w:szCs w:val="24"/>
        </w:rPr>
        <w:t xml:space="preserve"> – 3</w:t>
      </w:r>
      <w:r w:rsidR="00D17207">
        <w:rPr>
          <w:rFonts w:ascii="Times New Roman" w:hAnsi="Times New Roman" w:cs="Times New Roman"/>
          <w:sz w:val="24"/>
          <w:szCs w:val="24"/>
        </w:rPr>
        <w:t>0</w:t>
      </w:r>
      <w:r w:rsidR="00A4613D">
        <w:rPr>
          <w:rFonts w:ascii="Times New Roman" w:hAnsi="Times New Roman" w:cs="Times New Roman"/>
          <w:sz w:val="24"/>
          <w:szCs w:val="24"/>
        </w:rPr>
        <w:t>.</w:t>
      </w:r>
      <w:r w:rsidR="00D17207">
        <w:rPr>
          <w:rFonts w:ascii="Times New Roman" w:hAnsi="Times New Roman" w:cs="Times New Roman"/>
          <w:sz w:val="24"/>
          <w:szCs w:val="24"/>
        </w:rPr>
        <w:t>7</w:t>
      </w:r>
      <w:r w:rsidR="00A4613D">
        <w:rPr>
          <w:rFonts w:ascii="Times New Roman" w:hAnsi="Times New Roman" w:cs="Times New Roman"/>
          <w:sz w:val="24"/>
          <w:szCs w:val="24"/>
        </w:rPr>
        <w:t>.</w:t>
      </w:r>
      <w:r w:rsidRPr="00A4613D">
        <w:rPr>
          <w:rFonts w:ascii="Times New Roman" w:hAnsi="Times New Roman" w:cs="Times New Roman"/>
          <w:sz w:val="24"/>
          <w:szCs w:val="24"/>
        </w:rPr>
        <w:t xml:space="preserve"> 20</w:t>
      </w:r>
      <w:r w:rsidR="00EB74F9">
        <w:rPr>
          <w:rFonts w:ascii="Times New Roman" w:hAnsi="Times New Roman" w:cs="Times New Roman"/>
          <w:sz w:val="24"/>
          <w:szCs w:val="24"/>
        </w:rPr>
        <w:t>2</w:t>
      </w:r>
      <w:r w:rsidR="00D17207">
        <w:rPr>
          <w:rFonts w:ascii="Times New Roman" w:hAnsi="Times New Roman" w:cs="Times New Roman"/>
          <w:sz w:val="24"/>
          <w:szCs w:val="24"/>
        </w:rPr>
        <w:t>1</w:t>
      </w:r>
    </w:p>
    <w:p w14:paraId="6CCC07FF" w14:textId="18E7CDD5" w:rsidR="00125506" w:rsidRDefault="00125506" w:rsidP="00A4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018E8" w14:textId="25E96FDB" w:rsidR="00A4613D" w:rsidRPr="00A4613D" w:rsidRDefault="00850DD3" w:rsidP="00A4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4EBAB" wp14:editId="7B87F9DE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313018" cy="395021"/>
                <wp:effectExtent l="0" t="0" r="12065" b="241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8" cy="39502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8BEA1" id="Obdélník 1" o:spid="_x0000_s1026" style="position:absolute;margin-left:0;margin-top:4.55pt;width:497.1pt;height:31.1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" fillcolor="#b4c6e7 [1300]" strokecolor="#1f3763 [1604]" strokeweight="1pt">
                <w10:wrap anchorx="margin"/>
              </v:rect>
            </w:pict>
          </mc:Fallback>
        </mc:AlternateContent>
      </w:r>
    </w:p>
    <w:p w14:paraId="75345A2F" w14:textId="3564E7B7" w:rsidR="00A4613D" w:rsidRPr="00850DD3" w:rsidRDefault="00125506" w:rsidP="00A4613D">
      <w:pPr>
        <w:pStyle w:val="Odstavecseseznamem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50DD3">
        <w:rPr>
          <w:rFonts w:ascii="Times New Roman" w:hAnsi="Times New Roman" w:cs="Times New Roman"/>
          <w:b/>
          <w:bCs/>
          <w:sz w:val="24"/>
          <w:szCs w:val="24"/>
        </w:rPr>
        <w:t xml:space="preserve">Schválení Zprávy o plnění Integrované strategie za období 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172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74F9" w:rsidRPr="00850DD3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D172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 xml:space="preserve"> – 3</w:t>
      </w:r>
      <w:r w:rsidR="00D172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0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2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4613D" w:rsidRPr="00850DD3">
        <w:rPr>
          <w:rFonts w:ascii="Times New Roman" w:hAnsi="Times New Roman" w:cs="Times New Roman"/>
          <w:b/>
          <w:bCs/>
          <w:sz w:val="24"/>
          <w:szCs w:val="24"/>
        </w:rPr>
        <w:t>. 20</w:t>
      </w:r>
      <w:r w:rsidR="00EB74F9" w:rsidRPr="00850D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500B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914B5B9" w14:textId="7474BC99" w:rsidR="00125506" w:rsidRPr="00A4613D" w:rsidRDefault="00125506" w:rsidP="00A4613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8C5360" w14:textId="27A68155" w:rsidR="00125506" w:rsidRDefault="00EB74F9" w:rsidP="00083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Urbánková předložila členům Kontrolního orgánu Zprávu o plnění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ISg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která je zpracovávána vždy za období půl roku. D</w:t>
      </w:r>
      <w:r w:rsidR="00125506">
        <w:rPr>
          <w:rFonts w:ascii="Times New Roman" w:hAnsi="Times New Roman" w:cs="Times New Roman"/>
          <w:sz w:val="24"/>
          <w:szCs w:val="24"/>
        </w:rPr>
        <w:t xml:space="preserve">le statutu společnosti čl. IV </w:t>
      </w:r>
      <w:proofErr w:type="spellStart"/>
      <w:r w:rsidR="00125506">
        <w:rPr>
          <w:rFonts w:ascii="Times New Roman" w:hAnsi="Times New Roman" w:cs="Times New Roman"/>
          <w:sz w:val="24"/>
          <w:szCs w:val="24"/>
        </w:rPr>
        <w:t>odst.c</w:t>
      </w:r>
      <w:proofErr w:type="spellEnd"/>
      <w:r w:rsidR="001255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5506">
        <w:rPr>
          <w:rFonts w:ascii="Times New Roman" w:hAnsi="Times New Roman" w:cs="Times New Roman"/>
          <w:sz w:val="24"/>
          <w:szCs w:val="24"/>
        </w:rPr>
        <w:t>pododst</w:t>
      </w:r>
      <w:proofErr w:type="spellEnd"/>
      <w:r w:rsidR="00125506">
        <w:rPr>
          <w:rFonts w:ascii="Times New Roman" w:hAnsi="Times New Roman" w:cs="Times New Roman"/>
          <w:sz w:val="24"/>
          <w:szCs w:val="24"/>
        </w:rPr>
        <w:t xml:space="preserve">. f) KO MAS Krušné hory </w:t>
      </w: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125506">
        <w:rPr>
          <w:rFonts w:ascii="Times New Roman" w:hAnsi="Times New Roman" w:cs="Times New Roman"/>
          <w:sz w:val="24"/>
          <w:szCs w:val="24"/>
        </w:rPr>
        <w:t xml:space="preserve">své kompetence zodpovídá za monitoring a hodnocení CLLD. </w:t>
      </w:r>
      <w:r w:rsidR="002D58BF">
        <w:rPr>
          <w:rFonts w:ascii="Times New Roman" w:hAnsi="Times New Roman" w:cs="Times New Roman"/>
          <w:sz w:val="24"/>
          <w:szCs w:val="24"/>
        </w:rPr>
        <w:t>Z tohoto důvodu</w:t>
      </w:r>
      <w:r w:rsidR="00125506">
        <w:rPr>
          <w:rFonts w:ascii="Times New Roman" w:hAnsi="Times New Roman" w:cs="Times New Roman"/>
          <w:sz w:val="24"/>
          <w:szCs w:val="24"/>
        </w:rPr>
        <w:t xml:space="preserve"> je Kontrolnímu orgánu </w:t>
      </w:r>
      <w:r>
        <w:rPr>
          <w:rFonts w:ascii="Times New Roman" w:hAnsi="Times New Roman" w:cs="Times New Roman"/>
          <w:sz w:val="24"/>
          <w:szCs w:val="24"/>
        </w:rPr>
        <w:t xml:space="preserve">zpráva </w:t>
      </w:r>
      <w:r w:rsidR="00125506">
        <w:rPr>
          <w:rFonts w:ascii="Times New Roman" w:hAnsi="Times New Roman" w:cs="Times New Roman"/>
          <w:sz w:val="24"/>
          <w:szCs w:val="24"/>
        </w:rPr>
        <w:t>předložena ke schválení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4979">
        <w:rPr>
          <w:rFonts w:ascii="Times New Roman" w:hAnsi="Times New Roman" w:cs="Times New Roman"/>
          <w:sz w:val="24"/>
          <w:szCs w:val="24"/>
        </w:rPr>
        <w:t>Zpráva byla členům Kontrolního orgánu odeslána k prostudování elektronicky předem.</w:t>
      </w:r>
      <w:r w:rsidR="00083DE4">
        <w:rPr>
          <w:rFonts w:ascii="Times New Roman" w:hAnsi="Times New Roman" w:cs="Times New Roman"/>
          <w:sz w:val="24"/>
          <w:szCs w:val="24"/>
        </w:rPr>
        <w:t xml:space="preserve"> Nikdo neměl připomínek.</w:t>
      </w:r>
    </w:p>
    <w:p w14:paraId="44674332" w14:textId="77777777" w:rsidR="00861F5C" w:rsidRDefault="00861F5C" w:rsidP="00125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9AD48" w14:textId="0A252FA0" w:rsidR="00861F5C" w:rsidRPr="00861F5C" w:rsidRDefault="00861F5C" w:rsidP="001255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Usnesení KO č. </w:t>
      </w:r>
      <w:r w:rsidR="00AF447B" w:rsidRPr="00AF44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09</w:t>
      </w: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861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ze dne 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EB7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D17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3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050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64C96E02" w14:textId="26CC6595" w:rsidR="00861F5C" w:rsidRDefault="00861F5C" w:rsidP="001255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Kontrolní orgán MAS Krušné hory, o. p. s. schvaluje Zprávu o plnění Integrované strategie MAS Krušné hory ke dni </w:t>
      </w:r>
      <w:r w:rsidR="00083DE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EB74F9">
        <w:rPr>
          <w:rFonts w:ascii="Times New Roman" w:hAnsi="Times New Roman" w:cs="Times New Roman"/>
          <w:i/>
          <w:iCs/>
          <w:sz w:val="24"/>
          <w:szCs w:val="24"/>
        </w:rPr>
        <w:t>0. 6. 202</w:t>
      </w:r>
      <w:r w:rsidR="00D17207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včetně příloh v předloženém znění.</w:t>
      </w:r>
    </w:p>
    <w:p w14:paraId="1E8E2E2D" w14:textId="612FA208" w:rsidR="00861F5C" w:rsidRDefault="00861F5C" w:rsidP="001255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Pro:   </w:t>
      </w:r>
      <w:proofErr w:type="gramEnd"/>
      <w:r w:rsidR="00EB74F9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Proti: </w:t>
      </w:r>
      <w:r w:rsidR="0020313A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Zdržel se:</w:t>
      </w:r>
      <w:r w:rsidR="0020313A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</w:p>
    <w:p w14:paraId="7B67F5BA" w14:textId="77777777" w:rsidR="00662969" w:rsidRPr="00861F5C" w:rsidRDefault="00662969" w:rsidP="001255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E39F5" w14:textId="77777777" w:rsidR="00125506" w:rsidRPr="00125506" w:rsidRDefault="00125506" w:rsidP="00125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DABCA" w14:textId="02E1EFFF" w:rsidR="00E721CE" w:rsidRPr="00C62B9D" w:rsidRDefault="00E130C2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V Ostrově dne </w:t>
      </w:r>
      <w:r w:rsidR="00D17207">
        <w:rPr>
          <w:rFonts w:ascii="Times New Roman" w:hAnsi="Times New Roman" w:cs="Times New Roman"/>
        </w:rPr>
        <w:t>20</w:t>
      </w:r>
      <w:r w:rsidR="00EB74F9">
        <w:rPr>
          <w:rFonts w:ascii="Times New Roman" w:hAnsi="Times New Roman" w:cs="Times New Roman"/>
        </w:rPr>
        <w:t xml:space="preserve">. </w:t>
      </w:r>
      <w:r w:rsidR="00D17207">
        <w:rPr>
          <w:rFonts w:ascii="Times New Roman" w:hAnsi="Times New Roman" w:cs="Times New Roman"/>
        </w:rPr>
        <w:t>7</w:t>
      </w:r>
      <w:r w:rsidR="00083DE4">
        <w:rPr>
          <w:rFonts w:ascii="Times New Roman" w:hAnsi="Times New Roman" w:cs="Times New Roman"/>
        </w:rPr>
        <w:t>.</w:t>
      </w:r>
      <w:r w:rsidR="00EB74F9">
        <w:rPr>
          <w:rFonts w:ascii="Times New Roman" w:hAnsi="Times New Roman" w:cs="Times New Roman"/>
        </w:rPr>
        <w:t xml:space="preserve"> </w:t>
      </w:r>
      <w:r w:rsidR="00083DE4">
        <w:rPr>
          <w:rFonts w:ascii="Times New Roman" w:hAnsi="Times New Roman" w:cs="Times New Roman"/>
        </w:rPr>
        <w:t>202</w:t>
      </w:r>
      <w:r w:rsidR="000500B9">
        <w:rPr>
          <w:rFonts w:ascii="Times New Roman" w:hAnsi="Times New Roman" w:cs="Times New Roman"/>
        </w:rPr>
        <w:t>1</w:t>
      </w:r>
    </w:p>
    <w:p w14:paraId="106E1081" w14:textId="7EAAF15D" w:rsidR="00083DE4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Jednání ukončeno </w:t>
      </w:r>
      <w:r w:rsidR="00D17207">
        <w:rPr>
          <w:rFonts w:ascii="Times New Roman" w:hAnsi="Times New Roman" w:cs="Times New Roman"/>
        </w:rPr>
        <w:t>11</w:t>
      </w:r>
      <w:r w:rsidR="00861F5C">
        <w:rPr>
          <w:rFonts w:ascii="Times New Roman" w:hAnsi="Times New Roman" w:cs="Times New Roman"/>
        </w:rPr>
        <w:t>:</w:t>
      </w:r>
      <w:r w:rsidR="00EB74F9">
        <w:rPr>
          <w:rFonts w:ascii="Times New Roman" w:hAnsi="Times New Roman" w:cs="Times New Roman"/>
        </w:rPr>
        <w:t>3</w:t>
      </w:r>
      <w:r w:rsidR="00083DE4">
        <w:rPr>
          <w:rFonts w:ascii="Times New Roman" w:hAnsi="Times New Roman" w:cs="Times New Roman"/>
        </w:rPr>
        <w:t xml:space="preserve">0 hod. </w:t>
      </w:r>
    </w:p>
    <w:p w14:paraId="1F4D013B" w14:textId="5DE76081" w:rsidR="005A22A8" w:rsidRPr="00C62B9D" w:rsidRDefault="00083DE4" w:rsidP="00537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A22A8" w:rsidRPr="00C62B9D">
        <w:rPr>
          <w:rFonts w:ascii="Times New Roman" w:hAnsi="Times New Roman" w:cs="Times New Roman"/>
        </w:rPr>
        <w:t xml:space="preserve">apsala </w:t>
      </w:r>
      <w:r w:rsidR="00861F5C">
        <w:rPr>
          <w:rFonts w:ascii="Times New Roman" w:hAnsi="Times New Roman" w:cs="Times New Roman"/>
        </w:rPr>
        <w:t>Bc. Lenka Vaňková</w:t>
      </w:r>
      <w:r w:rsidR="005A22A8" w:rsidRPr="00C62B9D">
        <w:rPr>
          <w:rFonts w:ascii="Times New Roman" w:hAnsi="Times New Roman" w:cs="Times New Roman"/>
        </w:rPr>
        <w:t xml:space="preserve">: </w:t>
      </w:r>
      <w:r w:rsidR="005A22A8" w:rsidRPr="00C62B9D">
        <w:rPr>
          <w:rFonts w:ascii="Times New Roman" w:hAnsi="Times New Roman" w:cs="Times New Roman"/>
        </w:rPr>
        <w:tab/>
      </w:r>
      <w:r w:rsidR="005A22A8" w:rsidRPr="00C62B9D">
        <w:rPr>
          <w:rFonts w:ascii="Times New Roman" w:hAnsi="Times New Roman" w:cs="Times New Roman"/>
        </w:rPr>
        <w:tab/>
      </w:r>
      <w:r w:rsidR="005A22A8"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</w:r>
      <w:r w:rsidR="005A22A8" w:rsidRPr="00C62B9D">
        <w:rPr>
          <w:rFonts w:ascii="Times New Roman" w:hAnsi="Times New Roman" w:cs="Times New Roman"/>
        </w:rPr>
        <w:t>………………………………………………</w:t>
      </w:r>
    </w:p>
    <w:p w14:paraId="518BC3A4" w14:textId="10795D4C" w:rsidR="00B91AAC" w:rsidRDefault="005A22A8" w:rsidP="005372D9">
      <w:r w:rsidRPr="00C62B9D">
        <w:rPr>
          <w:rFonts w:ascii="Times New Roman" w:hAnsi="Times New Roman" w:cs="Times New Roman"/>
        </w:rPr>
        <w:t>Zápis</w:t>
      </w:r>
      <w:r w:rsidR="00083DE4">
        <w:rPr>
          <w:rFonts w:ascii="Times New Roman" w:hAnsi="Times New Roman" w:cs="Times New Roman"/>
        </w:rPr>
        <w:t xml:space="preserve"> ověřil: Mgr. Tomáš Fexa</w:t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  <w:t xml:space="preserve">        </w:t>
      </w:r>
      <w:r w:rsidR="00C62B9D">
        <w:rPr>
          <w:rFonts w:ascii="Times New Roman" w:hAnsi="Times New Roman" w:cs="Times New Roman"/>
        </w:rPr>
        <w:tab/>
        <w:t xml:space="preserve"> </w:t>
      </w:r>
      <w:r w:rsidRPr="00C62B9D">
        <w:rPr>
          <w:rFonts w:ascii="Times New Roman" w:hAnsi="Times New Roman" w:cs="Times New Roman"/>
        </w:rPr>
        <w:t>………………………………………</w:t>
      </w:r>
      <w:proofErr w:type="gramStart"/>
      <w:r w:rsidRPr="00C62B9D">
        <w:rPr>
          <w:rFonts w:ascii="Times New Roman" w:hAnsi="Times New Roman" w:cs="Times New Roman"/>
        </w:rPr>
        <w:t>……</w:t>
      </w:r>
      <w:r w:rsidR="00C62B9D">
        <w:rPr>
          <w:rFonts w:ascii="Times New Roman" w:hAnsi="Times New Roman" w:cs="Times New Roman"/>
        </w:rPr>
        <w:t>.</w:t>
      </w:r>
      <w:proofErr w:type="gramEnd"/>
      <w:r w:rsidR="00C62B9D">
        <w:rPr>
          <w:rFonts w:ascii="Times New Roman" w:hAnsi="Times New Roman" w:cs="Times New Roman"/>
        </w:rPr>
        <w:t>.</w:t>
      </w:r>
      <w:r>
        <w:tab/>
      </w:r>
      <w:r>
        <w:tab/>
      </w:r>
      <w:r>
        <w:tab/>
      </w:r>
    </w:p>
    <w:p w14:paraId="79DD5D11" w14:textId="77777777" w:rsidR="00B91AAC" w:rsidRPr="005372D9" w:rsidRDefault="00B91AAC" w:rsidP="005372D9"/>
    <w:sectPr w:rsidR="00B91AAC" w:rsidRPr="005372D9" w:rsidSect="00083DE4">
      <w:headerReference w:type="default" r:id="rId8"/>
      <w:pgSz w:w="11906" w:h="16838"/>
      <w:pgMar w:top="851" w:right="991" w:bottom="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9FFD" w14:textId="77777777" w:rsidR="00502996" w:rsidRDefault="00502996" w:rsidP="00481F68">
      <w:pPr>
        <w:spacing w:after="0" w:line="240" w:lineRule="auto"/>
      </w:pPr>
      <w:r>
        <w:separator/>
      </w:r>
    </w:p>
  </w:endnote>
  <w:endnote w:type="continuationSeparator" w:id="0">
    <w:p w14:paraId="7907499D" w14:textId="77777777" w:rsidR="00502996" w:rsidRDefault="00502996" w:rsidP="004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54CA" w14:textId="77777777" w:rsidR="00502996" w:rsidRDefault="00502996" w:rsidP="00481F68">
      <w:pPr>
        <w:spacing w:after="0" w:line="240" w:lineRule="auto"/>
      </w:pPr>
      <w:r>
        <w:separator/>
      </w:r>
    </w:p>
  </w:footnote>
  <w:footnote w:type="continuationSeparator" w:id="0">
    <w:p w14:paraId="6D7F48A9" w14:textId="77777777" w:rsidR="00502996" w:rsidRDefault="00502996" w:rsidP="0048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BA42" w14:textId="77777777" w:rsidR="00C62B9D" w:rsidRDefault="00C62B9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8F4EC" wp14:editId="0868C89F">
          <wp:simplePos x="0" y="0"/>
          <wp:positionH relativeFrom="column">
            <wp:posOffset>4491355</wp:posOffset>
          </wp:positionH>
          <wp:positionV relativeFrom="paragraph">
            <wp:posOffset>68135</wp:posOffset>
          </wp:positionV>
          <wp:extent cx="1106170" cy="39751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E528CB" wp14:editId="105AD3F5">
          <wp:extent cx="4094329" cy="675167"/>
          <wp:effectExtent l="0" t="0" r="1905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972" cy="68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30FFF"/>
    <w:multiLevelType w:val="hybridMultilevel"/>
    <w:tmpl w:val="EBA4B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64E53"/>
    <w:multiLevelType w:val="hybridMultilevel"/>
    <w:tmpl w:val="0F9C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39B4"/>
    <w:multiLevelType w:val="hybridMultilevel"/>
    <w:tmpl w:val="6440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7DDD"/>
    <w:multiLevelType w:val="hybridMultilevel"/>
    <w:tmpl w:val="35FC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D"/>
    <w:rsid w:val="00006F84"/>
    <w:rsid w:val="000500B9"/>
    <w:rsid w:val="00050A4A"/>
    <w:rsid w:val="0006398A"/>
    <w:rsid w:val="00083DE4"/>
    <w:rsid w:val="000D744C"/>
    <w:rsid w:val="000E23F6"/>
    <w:rsid w:val="000E629C"/>
    <w:rsid w:val="000F0DBB"/>
    <w:rsid w:val="001053CD"/>
    <w:rsid w:val="00125506"/>
    <w:rsid w:val="0018424D"/>
    <w:rsid w:val="001A4F8A"/>
    <w:rsid w:val="001B0A16"/>
    <w:rsid w:val="001B3CD9"/>
    <w:rsid w:val="001C0300"/>
    <w:rsid w:val="001E5D16"/>
    <w:rsid w:val="0020313A"/>
    <w:rsid w:val="00217ACA"/>
    <w:rsid w:val="002D58BF"/>
    <w:rsid w:val="00304E98"/>
    <w:rsid w:val="003366C0"/>
    <w:rsid w:val="0035360F"/>
    <w:rsid w:val="003611CA"/>
    <w:rsid w:val="0038091E"/>
    <w:rsid w:val="00397F94"/>
    <w:rsid w:val="003D5F4E"/>
    <w:rsid w:val="003F5664"/>
    <w:rsid w:val="00406525"/>
    <w:rsid w:val="00452F2C"/>
    <w:rsid w:val="00453C55"/>
    <w:rsid w:val="00481F68"/>
    <w:rsid w:val="00483401"/>
    <w:rsid w:val="004F08E6"/>
    <w:rsid w:val="004F7027"/>
    <w:rsid w:val="00502996"/>
    <w:rsid w:val="0050376F"/>
    <w:rsid w:val="005372D9"/>
    <w:rsid w:val="00544BB2"/>
    <w:rsid w:val="00566C69"/>
    <w:rsid w:val="0059654C"/>
    <w:rsid w:val="005A22A8"/>
    <w:rsid w:val="005C06EE"/>
    <w:rsid w:val="006137CC"/>
    <w:rsid w:val="00617BC1"/>
    <w:rsid w:val="006254BF"/>
    <w:rsid w:val="006313FE"/>
    <w:rsid w:val="00641F8F"/>
    <w:rsid w:val="0066103C"/>
    <w:rsid w:val="00662969"/>
    <w:rsid w:val="0066556C"/>
    <w:rsid w:val="00696E2F"/>
    <w:rsid w:val="006C24C4"/>
    <w:rsid w:val="00700326"/>
    <w:rsid w:val="007250CB"/>
    <w:rsid w:val="00784F98"/>
    <w:rsid w:val="007D2BB1"/>
    <w:rsid w:val="007E47BB"/>
    <w:rsid w:val="007E4BFA"/>
    <w:rsid w:val="00810718"/>
    <w:rsid w:val="00827A79"/>
    <w:rsid w:val="00850DD3"/>
    <w:rsid w:val="00861F5C"/>
    <w:rsid w:val="00862615"/>
    <w:rsid w:val="00881872"/>
    <w:rsid w:val="0088231B"/>
    <w:rsid w:val="00884F8E"/>
    <w:rsid w:val="008B46AE"/>
    <w:rsid w:val="008C4BB6"/>
    <w:rsid w:val="008C7557"/>
    <w:rsid w:val="009066F1"/>
    <w:rsid w:val="0091661B"/>
    <w:rsid w:val="0092267D"/>
    <w:rsid w:val="009565A2"/>
    <w:rsid w:val="00985726"/>
    <w:rsid w:val="009E7E86"/>
    <w:rsid w:val="00A16869"/>
    <w:rsid w:val="00A20AF9"/>
    <w:rsid w:val="00A4613D"/>
    <w:rsid w:val="00A61748"/>
    <w:rsid w:val="00A90A13"/>
    <w:rsid w:val="00AB31E7"/>
    <w:rsid w:val="00AD6CFD"/>
    <w:rsid w:val="00AF447B"/>
    <w:rsid w:val="00B33DC4"/>
    <w:rsid w:val="00B91AAC"/>
    <w:rsid w:val="00BC7619"/>
    <w:rsid w:val="00BC7C24"/>
    <w:rsid w:val="00C10238"/>
    <w:rsid w:val="00C62B9D"/>
    <w:rsid w:val="00C941E7"/>
    <w:rsid w:val="00C94979"/>
    <w:rsid w:val="00CA2CEA"/>
    <w:rsid w:val="00CE40B6"/>
    <w:rsid w:val="00CE54AD"/>
    <w:rsid w:val="00D17207"/>
    <w:rsid w:val="00D32768"/>
    <w:rsid w:val="00D37BEF"/>
    <w:rsid w:val="00D60E98"/>
    <w:rsid w:val="00D86F61"/>
    <w:rsid w:val="00D93870"/>
    <w:rsid w:val="00D96FB1"/>
    <w:rsid w:val="00DE06EF"/>
    <w:rsid w:val="00DE2300"/>
    <w:rsid w:val="00DE6F0D"/>
    <w:rsid w:val="00DF0D3A"/>
    <w:rsid w:val="00E130C2"/>
    <w:rsid w:val="00E215D7"/>
    <w:rsid w:val="00E506A1"/>
    <w:rsid w:val="00E50F4B"/>
    <w:rsid w:val="00E57B7A"/>
    <w:rsid w:val="00E6091F"/>
    <w:rsid w:val="00E60C42"/>
    <w:rsid w:val="00E721CE"/>
    <w:rsid w:val="00EB74F9"/>
    <w:rsid w:val="00ED2A88"/>
    <w:rsid w:val="00EF332B"/>
    <w:rsid w:val="00F010E2"/>
    <w:rsid w:val="00F16BCE"/>
    <w:rsid w:val="00F30777"/>
    <w:rsid w:val="00F43A37"/>
    <w:rsid w:val="00F627F3"/>
    <w:rsid w:val="00F7701D"/>
    <w:rsid w:val="00FB2E08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2DE5B"/>
  <w15:chartTrackingRefBased/>
  <w15:docId w15:val="{3DFF2082-E23D-43CB-BC42-78BF7F9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F68"/>
  </w:style>
  <w:style w:type="paragraph" w:styleId="Zpat">
    <w:name w:val="footer"/>
    <w:basedOn w:val="Normln"/>
    <w:link w:val="Zpat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F68"/>
  </w:style>
  <w:style w:type="paragraph" w:styleId="Odstavecseseznamem">
    <w:name w:val="List Paragraph"/>
    <w:basedOn w:val="Normln"/>
    <w:uiPriority w:val="34"/>
    <w:qFormat/>
    <w:rsid w:val="005372D9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327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F864-A967-4583-A285-9354AECE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IT Oddeleni</cp:lastModifiedBy>
  <cp:revision>7</cp:revision>
  <cp:lastPrinted>2020-07-13T12:37:00Z</cp:lastPrinted>
  <dcterms:created xsi:type="dcterms:W3CDTF">2020-07-13T12:38:00Z</dcterms:created>
  <dcterms:modified xsi:type="dcterms:W3CDTF">2021-07-19T07:33:00Z</dcterms:modified>
</cp:coreProperties>
</file>